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76" w:lineRule="auto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Nemzeti Felsőoktatási ösztöndíj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76" w:lineRule="auto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Mellékletek listája</w:t>
      </w:r>
    </w:p>
    <w:p w:rsidR="00000000" w:rsidDel="00000000" w:rsidP="00000000" w:rsidRDefault="00000000" w:rsidRPr="00000000" w14:paraId="00000003">
      <w:pPr>
        <w:spacing w:before="0" w:line="276" w:lineRule="auto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2022/2023. tanév</w:t>
      </w:r>
    </w:p>
    <w:p w:rsidR="00000000" w:rsidDel="00000000" w:rsidP="00000000" w:rsidRDefault="00000000" w:rsidRPr="00000000" w14:paraId="00000004">
      <w:pPr>
        <w:spacing w:before="0" w:line="276" w:lineRule="auto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4"/>
        <w:gridCol w:w="6690"/>
        <w:gridCol w:w="1474"/>
        <w:tblGridChange w:id="0">
          <w:tblGrid>
            <w:gridCol w:w="1474"/>
            <w:gridCol w:w="6690"/>
            <w:gridCol w:w="1474"/>
          </w:tblGrid>
        </w:tblGridChange>
      </w:tblGrid>
      <w:tr>
        <w:trPr>
          <w:cantSplit w:val="1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Sorszám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Melléklet megnevezése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Téma kódja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="276" w:lineRule="auto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Nemzeti Felsőoktatási ösztöndíj</w:t>
      </w:r>
    </w:p>
    <w:p w:rsidR="00000000" w:rsidDel="00000000" w:rsidP="00000000" w:rsidRDefault="00000000" w:rsidRPr="00000000" w14:paraId="0000002B">
      <w:pPr>
        <w:spacing w:before="0" w:line="276" w:lineRule="auto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Mellékletek listája</w:t>
      </w:r>
    </w:p>
    <w:p w:rsidR="00000000" w:rsidDel="00000000" w:rsidP="00000000" w:rsidRDefault="00000000" w:rsidRPr="00000000" w14:paraId="0000002C">
      <w:pPr>
        <w:spacing w:before="0" w:line="276" w:lineRule="auto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2022/2023. tanév</w:t>
      </w:r>
    </w:p>
    <w:p w:rsidR="00000000" w:rsidDel="00000000" w:rsidP="00000000" w:rsidRDefault="00000000" w:rsidRPr="00000000" w14:paraId="0000002D">
      <w:pPr>
        <w:spacing w:before="0" w:line="276" w:lineRule="auto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4"/>
        <w:gridCol w:w="8220"/>
        <w:tblGridChange w:id="0">
          <w:tblGrid>
            <w:gridCol w:w="1474"/>
            <w:gridCol w:w="8220"/>
          </w:tblGrid>
        </w:tblGridChange>
      </w:tblGrid>
      <w:tr>
        <w:trPr>
          <w:cantSplit w:val="1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Téma kódja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Téma megnevezése</w:t>
            </w:r>
          </w:p>
        </w:tc>
      </w:tr>
      <w:tr>
        <w:trPr>
          <w:cantSplit w:val="1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tabs>
          <w:tab w:val="right" w:pos="4111"/>
        </w:tabs>
        <w:spacing w:after="600" w:before="600" w:lineRule="auto"/>
        <w:ind w:hanging="425"/>
        <w:rPr>
          <w:rFonts w:ascii="Garamond" w:cs="Garamond" w:eastAsia="Garamond" w:hAnsi="Garamond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Budapest, 2022</w:t>
      </w:r>
      <w:r w:rsidDel="00000000" w:rsidR="00000000" w:rsidRPr="00000000">
        <w:rPr>
          <w:rFonts w:ascii="Garamond" w:cs="Garamond" w:eastAsia="Garamond" w:hAnsi="Garamond"/>
          <w:rtl w:val="0"/>
        </w:rPr>
        <w:tab/>
        <w:tab/>
      </w:r>
    </w:p>
    <w:p w:rsidR="00000000" w:rsidDel="00000000" w:rsidP="00000000" w:rsidRDefault="00000000" w:rsidRPr="00000000" w14:paraId="0000003B">
      <w:pPr>
        <w:tabs>
          <w:tab w:val="center" w:pos="6804"/>
        </w:tabs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ab/>
        <w:tab/>
        <w:tab/>
        <w:tab/>
        <w:tab/>
        <w:t xml:space="preserve">…………………………………………</w:t>
        <w:tab/>
      </w:r>
    </w:p>
    <w:p w:rsidR="00000000" w:rsidDel="00000000" w:rsidP="00000000" w:rsidRDefault="00000000" w:rsidRPr="00000000" w14:paraId="0000003C">
      <w:pPr>
        <w:tabs>
          <w:tab w:val="center" w:pos="6804"/>
        </w:tabs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pályázó aláírása</w:t>
      </w:r>
    </w:p>
    <w:p w:rsidR="00000000" w:rsidDel="00000000" w:rsidP="00000000" w:rsidRDefault="00000000" w:rsidRPr="00000000" w14:paraId="0000003D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567" w:top="1418" w:left="1418" w:right="1418" w:header="28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Huni_Quorum Light BT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  <w:font w:name="Huni_Quorum Medium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bottom w:color="000000" w:space="1" w:sz="6" w:val="single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bottom w:color="000000" w:space="1" w:sz="6" w:val="single"/>
      </w:pBdr>
      <w:tabs>
        <w:tab w:val="right" w:pos="4500"/>
        <w:tab w:val="left" w:pos="5580"/>
        <w:tab w:val="left" w:pos="7921"/>
        <w:tab w:val="left" w:pos="8102"/>
      </w:tabs>
      <w:rPr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tabs>
        <w:tab w:val="center" w:pos="6097"/>
      </w:tabs>
      <w:spacing w:before="80" w:lineRule="auto"/>
      <w:jc w:val="center"/>
      <w:rPr>
        <w:rFonts w:ascii="Huni_Quorum Light BT" w:cs="Huni_Quorum Light BT" w:eastAsia="Huni_Quorum Light BT" w:hAnsi="Huni_Quorum Light BT"/>
        <w:sz w:val="18"/>
        <w:szCs w:val="18"/>
      </w:rPr>
    </w:pPr>
    <w:r w:rsidDel="00000000" w:rsidR="00000000" w:rsidRPr="00000000">
      <w:rPr>
        <w:rFonts w:ascii="Huni_Quorum Medium BT" w:cs="Huni_Quorum Medium BT" w:eastAsia="Huni_Quorum Medium BT" w:hAnsi="Huni_Quorum Medium BT"/>
        <w:sz w:val="18"/>
        <w:szCs w:val="18"/>
        <w:rtl w:val="0"/>
      </w:rPr>
      <w:t xml:space="preserve">Budapesti Műszaki és Gazdaságtudományi Egyetem  ●  </w:t>
    </w:r>
    <w:r w:rsidDel="00000000" w:rsidR="00000000" w:rsidRPr="00000000">
      <w:rPr>
        <w:rFonts w:ascii="Huni_Quorum Light BT" w:cs="Huni_Quorum Light BT" w:eastAsia="Huni_Quorum Light BT" w:hAnsi="Huni_Quorum Light BT"/>
        <w:sz w:val="18"/>
        <w:szCs w:val="18"/>
        <w:rtl w:val="0"/>
      </w:rPr>
      <w:t xml:space="preserve">1111 Budapest, Műegyetem rkp. 3. </w:t>
    </w:r>
    <w:r w:rsidDel="00000000" w:rsidR="00000000" w:rsidRPr="00000000">
      <w:rPr>
        <w:rFonts w:ascii="Huni_Quorum Medium BT" w:cs="Huni_Quorum Medium BT" w:eastAsia="Huni_Quorum Medium BT" w:hAnsi="Huni_Quorum Medium BT"/>
        <w:sz w:val="18"/>
        <w:szCs w:val="18"/>
        <w:rtl w:val="0"/>
      </w:rPr>
      <w:t xml:space="preserve">●  </w:t>
    </w:r>
    <w:hyperlink r:id="rId1">
      <w:r w:rsidDel="00000000" w:rsidR="00000000" w:rsidRPr="00000000">
        <w:rPr>
          <w:rFonts w:ascii="Huni_Quorum Light BT" w:cs="Huni_Quorum Light BT" w:eastAsia="Huni_Quorum Light BT" w:hAnsi="Huni_Quorum Light BT"/>
          <w:color w:val="1155cc"/>
          <w:sz w:val="18"/>
          <w:szCs w:val="18"/>
          <w:u w:val="single"/>
          <w:rtl w:val="0"/>
        </w:rPr>
        <w:t xml:space="preserve">www.bme.hu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tabs>
        <w:tab w:val="center" w:pos="6097"/>
      </w:tabs>
      <w:spacing w:before="80" w:lineRule="auto"/>
      <w:rPr>
        <w:rFonts w:ascii="Huni_Quorum Light BT" w:cs="Huni_Quorum Light BT" w:eastAsia="Huni_Quorum Light BT" w:hAnsi="Huni_Quorum Light BT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tabs>
        <w:tab w:val="center" w:pos="6097"/>
      </w:tabs>
      <w:spacing w:before="80" w:lineRule="auto"/>
      <w:rPr>
        <w:rFonts w:ascii="Huni_Quorum Light BT" w:cs="Huni_Quorum Light BT" w:eastAsia="Huni_Quorum Light BT" w:hAnsi="Huni_Quorum Light BT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mellékletek számozása sorfolytonosan.</w:t>
      </w:r>
    </w:p>
  </w:footnote>
  <w:footnote w:id="1"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Az azonos témájú mellékletek csoportokba sorolandók.</w:t>
      </w:r>
    </w:p>
  </w:footnote>
  <w:footnote w:id="2"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témák kódolása az angol ABC nagybetűivel.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bottom w:color="000000" w:space="1" w:sz="6" w:val="single"/>
      </w:pBdr>
      <w:jc w:val="center"/>
      <w:rPr>
        <w:rFonts w:ascii="Bookman Old Style" w:cs="Bookman Old Style" w:eastAsia="Bookman Old Style" w:hAnsi="Bookman Old Style"/>
        <w:sz w:val="22"/>
        <w:szCs w:val="22"/>
      </w:rPr>
    </w:pPr>
    <w:r w:rsidDel="00000000" w:rsidR="00000000" w:rsidRPr="00000000">
      <w:rPr/>
      <w:drawing>
        <wp:inline distB="0" distT="0" distL="0" distR="0">
          <wp:extent cx="1929600" cy="545308"/>
          <wp:effectExtent b="0" l="0" r="0" t="0"/>
          <wp:docPr id="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9600" cy="5453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3D6C30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 w:val="1"/>
    <w:rsid w:val="009F7FCC"/>
    <w:pPr>
      <w:keepNext w:val="1"/>
      <w:jc w:val="center"/>
      <w:outlineLvl w:val="0"/>
    </w:pPr>
    <w:rPr>
      <w:rFonts w:eastAsia="Arial Unicode MS"/>
      <w:b w:val="1"/>
      <w:bCs w:val="1"/>
    </w:rPr>
  </w:style>
  <w:style w:type="paragraph" w:styleId="Cmsor2">
    <w:name w:val="heading 2"/>
    <w:basedOn w:val="Norml"/>
    <w:next w:val="Norml"/>
    <w:link w:val="Cmsor2Char"/>
    <w:qFormat w:val="1"/>
    <w:rsid w:val="00EE71BA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Cmsor3">
    <w:name w:val="heading 3"/>
    <w:basedOn w:val="Norml"/>
    <w:next w:val="Norml"/>
    <w:qFormat w:val="1"/>
    <w:rsid w:val="00EE71BA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uborkszveg">
    <w:name w:val="Balloon Text"/>
    <w:basedOn w:val="Norml"/>
    <w:semiHidden w:val="1"/>
    <w:rsid w:val="00B51F12"/>
    <w:rPr>
      <w:rFonts w:ascii="Tahoma" w:cs="Tahoma" w:hAnsi="Tahoma"/>
      <w:sz w:val="16"/>
      <w:szCs w:val="16"/>
    </w:rPr>
  </w:style>
  <w:style w:type="character" w:styleId="Hiperhivatkozs">
    <w:name w:val="Hyperlink"/>
    <w:unhideWhenUsed w:val="1"/>
    <w:rsid w:val="005073D5"/>
    <w:rPr>
      <w:color w:val="0000ff"/>
      <w:u w:val="single"/>
    </w:rPr>
  </w:style>
  <w:style w:type="paragraph" w:styleId="Vgjegyzetszvege">
    <w:name w:val="endnote text"/>
    <w:basedOn w:val="Norml"/>
    <w:link w:val="VgjegyzetszvegeChar"/>
    <w:rsid w:val="003D6C30"/>
    <w:pPr>
      <w:widowControl w:val="0"/>
      <w:overflowPunct w:val="0"/>
      <w:autoSpaceDE w:val="0"/>
      <w:autoSpaceDN w:val="0"/>
      <w:adjustRightInd w:val="0"/>
      <w:spacing w:before="0"/>
      <w:textAlignment w:val="baseline"/>
    </w:pPr>
    <w:rPr>
      <w:sz w:val="20"/>
      <w:lang w:eastAsia="hu-HU"/>
    </w:rPr>
  </w:style>
  <w:style w:type="character" w:styleId="VgjegyzetszvegeChar" w:customStyle="1">
    <w:name w:val="Végjegyzet szövege Char"/>
    <w:basedOn w:val="Bekezdsalapbettpusa"/>
    <w:link w:val="Vgjegyzetszvege"/>
    <w:rsid w:val="003D6C30"/>
  </w:style>
  <w:style w:type="paragraph" w:styleId="Szvegtrzsbehzssal">
    <w:name w:val="Body Text Indent"/>
    <w:basedOn w:val="Norml"/>
    <w:link w:val="SzvegtrzsbehzssalChar"/>
    <w:rsid w:val="003D6C30"/>
    <w:pPr>
      <w:spacing w:before="0"/>
      <w:ind w:firstLine="567"/>
      <w:jc w:val="both"/>
    </w:pPr>
    <w:rPr>
      <w:rFonts w:ascii="Tahoma" w:hAnsi="Tahoma"/>
    </w:rPr>
  </w:style>
  <w:style w:type="character" w:styleId="SzvegtrzsbehzssalChar" w:customStyle="1">
    <w:name w:val="Szövegtörzs behúzással Char"/>
    <w:basedOn w:val="Bekezdsalapbettpusa"/>
    <w:link w:val="Szvegtrzsbehzssal"/>
    <w:rsid w:val="003D6C30"/>
    <w:rPr>
      <w:rFonts w:ascii="Tahoma" w:hAnsi="Tahoma"/>
      <w:sz w:val="24"/>
      <w:lang w:eastAsia="en-US"/>
    </w:rPr>
  </w:style>
  <w:style w:type="paragraph" w:styleId="Default" w:customStyle="1">
    <w:name w:val="Default"/>
    <w:rsid w:val="009D709B"/>
    <w:pPr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</w:rPr>
  </w:style>
  <w:style w:type="paragraph" w:styleId="Nincstrkz">
    <w:name w:val="No Spacing"/>
    <w:uiPriority w:val="1"/>
    <w:qFormat w:val="1"/>
    <w:rsid w:val="006C555F"/>
    <w:rPr>
      <w:kern w:val="16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semiHidden w:val="1"/>
    <w:unhideWhenUsed w:val="1"/>
    <w:rsid w:val="006C555F"/>
    <w:pPr>
      <w:spacing w:before="0"/>
    </w:pPr>
    <w:rPr>
      <w:kern w:val="16"/>
      <w:sz w:val="20"/>
    </w:rPr>
  </w:style>
  <w:style w:type="character" w:styleId="LbjegyzetszvegChar" w:customStyle="1">
    <w:name w:val="Lábjegyzetszöveg Char"/>
    <w:basedOn w:val="Bekezdsalapbettpusa"/>
    <w:link w:val="Lbjegyzetszveg"/>
    <w:semiHidden w:val="1"/>
    <w:rsid w:val="006C555F"/>
    <w:rPr>
      <w:kern w:val="16"/>
      <w:lang w:eastAsia="en-US"/>
    </w:rPr>
  </w:style>
  <w:style w:type="character" w:styleId="Lbjegyzet-hivatkozs">
    <w:name w:val="footnote reference"/>
    <w:basedOn w:val="Bekezdsalapbettpusa"/>
    <w:semiHidden w:val="1"/>
    <w:unhideWhenUsed w:val="1"/>
    <w:rsid w:val="006C555F"/>
    <w:rPr>
      <w:vertAlign w:val="superscript"/>
    </w:rPr>
  </w:style>
  <w:style w:type="character" w:styleId="Cmsor2Char" w:customStyle="1">
    <w:name w:val="Címsor 2 Char"/>
    <w:basedOn w:val="Bekezdsalapbettpusa"/>
    <w:link w:val="Cmsor2"/>
    <w:rsid w:val="006C555F"/>
    <w:rPr>
      <w:rFonts w:ascii="Arial" w:cs="Arial" w:hAnsi="Arial"/>
      <w:b w:val="1"/>
      <w:bCs w:val="1"/>
      <w:i w:val="1"/>
      <w:iCs w:val="1"/>
      <w:sz w:val="28"/>
      <w:szCs w:val="2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me.h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WfwtyniKxrbL1mljBOi+2MaAQ==">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2021-10-18T07:31:00Z</dcterms:created>
  <dc:creator>Molnár László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